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E2B453" w14:textId="77777777" w:rsidR="00AB143E" w:rsidRPr="00211BF3" w:rsidRDefault="00AB143E">
      <w:pPr>
        <w:adjustRightInd/>
        <w:spacing w:line="288" w:lineRule="exact"/>
        <w:rPr>
          <w:rFonts w:ascii="ＭＳ 明朝" w:cs="Times New Roman"/>
          <w:color w:val="auto"/>
          <w:spacing w:val="2"/>
        </w:rPr>
      </w:pPr>
      <w:r w:rsidRPr="00211BF3">
        <w:rPr>
          <w:rFonts w:ascii="ＭＳ 明朝" w:hint="eastAsia"/>
          <w:color w:val="auto"/>
          <w:spacing w:val="2"/>
        </w:rPr>
        <w:t>参考様式９号</w:t>
      </w:r>
    </w:p>
    <w:p w14:paraId="602CA54C" w14:textId="77777777" w:rsidR="00AB143E" w:rsidRPr="00211BF3" w:rsidRDefault="00AB143E">
      <w:pPr>
        <w:adjustRightInd/>
        <w:spacing w:line="288" w:lineRule="exact"/>
        <w:rPr>
          <w:rFonts w:ascii="ＭＳ 明朝" w:cs="Times New Roman"/>
          <w:color w:val="auto"/>
          <w:spacing w:val="2"/>
        </w:rPr>
      </w:pPr>
    </w:p>
    <w:p w14:paraId="2BCE49F3" w14:textId="77777777" w:rsidR="00AB143E" w:rsidRPr="00211BF3" w:rsidRDefault="00AB143E">
      <w:pPr>
        <w:adjustRightInd/>
        <w:spacing w:line="288" w:lineRule="exact"/>
        <w:rPr>
          <w:rFonts w:ascii="ＭＳ 明朝" w:cs="Times New Roman"/>
          <w:color w:val="auto"/>
          <w:spacing w:val="2"/>
        </w:rPr>
      </w:pPr>
      <w:r w:rsidRPr="00211BF3">
        <w:rPr>
          <w:rFonts w:ascii="ＭＳ 明朝" w:hAnsi="ＭＳ 明朝"/>
          <w:color w:val="auto"/>
        </w:rPr>
        <w:t xml:space="preserve">  </w:t>
      </w:r>
      <w:r w:rsidRPr="00211BF3">
        <w:rPr>
          <w:rFonts w:ascii="ＭＳ 明朝" w:hint="eastAsia"/>
          <w:color w:val="auto"/>
          <w:spacing w:val="2"/>
        </w:rPr>
        <w:t xml:space="preserve">　　　　　　　　　　　　　　　　　　　　　　　　　　　　　　　　番　　　号</w:t>
      </w:r>
    </w:p>
    <w:p w14:paraId="23F7B3FD" w14:textId="77777777" w:rsidR="00AB143E" w:rsidRPr="00211BF3" w:rsidRDefault="00AB143E">
      <w:pPr>
        <w:adjustRightInd/>
        <w:spacing w:line="288" w:lineRule="exact"/>
        <w:rPr>
          <w:rFonts w:ascii="ＭＳ 明朝" w:cs="Times New Roman"/>
          <w:color w:val="auto"/>
          <w:spacing w:val="2"/>
        </w:rPr>
      </w:pPr>
      <w:r w:rsidRPr="00211BF3">
        <w:rPr>
          <w:rFonts w:ascii="ＭＳ 明朝" w:hAnsi="ＭＳ 明朝"/>
          <w:color w:val="auto"/>
        </w:rPr>
        <w:t xml:space="preserve">                                                                 </w:t>
      </w:r>
      <w:r w:rsidRPr="00211BF3">
        <w:rPr>
          <w:rFonts w:ascii="ＭＳ 明朝" w:hint="eastAsia"/>
          <w:color w:val="auto"/>
          <w:spacing w:val="2"/>
        </w:rPr>
        <w:t xml:space="preserve">　年　月　日</w:t>
      </w:r>
    </w:p>
    <w:p w14:paraId="70C0BA0A" w14:textId="77777777" w:rsidR="00AB143E" w:rsidRPr="00211BF3" w:rsidRDefault="00AB143E">
      <w:pPr>
        <w:adjustRightInd/>
        <w:spacing w:line="288" w:lineRule="exact"/>
        <w:rPr>
          <w:rFonts w:ascii="ＭＳ 明朝" w:cs="Times New Roman"/>
          <w:color w:val="auto"/>
          <w:spacing w:val="2"/>
        </w:rPr>
      </w:pPr>
    </w:p>
    <w:p w14:paraId="2CADF643" w14:textId="7FD057F3" w:rsidR="00AB143E" w:rsidRPr="00211BF3" w:rsidRDefault="00AB143E">
      <w:pPr>
        <w:adjustRightInd/>
        <w:spacing w:line="288" w:lineRule="exact"/>
        <w:rPr>
          <w:rFonts w:ascii="ＭＳ 明朝" w:cs="Times New Roman"/>
          <w:color w:val="auto"/>
          <w:spacing w:val="2"/>
        </w:rPr>
      </w:pPr>
      <w:r w:rsidRPr="00211BF3">
        <w:rPr>
          <w:rFonts w:ascii="ＭＳ 明朝" w:hint="eastAsia"/>
          <w:color w:val="auto"/>
          <w:spacing w:val="2"/>
        </w:rPr>
        <w:t xml:space="preserve">　　　</w:t>
      </w:r>
      <w:r w:rsidR="000C33BA">
        <w:rPr>
          <w:rFonts w:ascii="ＭＳ 明朝" w:hint="eastAsia"/>
          <w:color w:val="auto"/>
          <w:spacing w:val="2"/>
        </w:rPr>
        <w:t>愛知</w:t>
      </w:r>
      <w:r w:rsidRPr="00211BF3">
        <w:rPr>
          <w:rFonts w:ascii="ＭＳ 明朝" w:hint="eastAsia"/>
          <w:color w:val="auto"/>
          <w:spacing w:val="2"/>
        </w:rPr>
        <w:t>県知事　　殿</w:t>
      </w:r>
    </w:p>
    <w:p w14:paraId="28CD4015" w14:textId="77777777" w:rsidR="00AB143E" w:rsidRPr="00211BF3" w:rsidRDefault="00AB143E">
      <w:pPr>
        <w:adjustRightInd/>
        <w:spacing w:line="288" w:lineRule="exact"/>
        <w:rPr>
          <w:rFonts w:ascii="ＭＳ 明朝" w:cs="Times New Roman"/>
          <w:color w:val="auto"/>
          <w:spacing w:val="2"/>
        </w:rPr>
      </w:pPr>
    </w:p>
    <w:p w14:paraId="729B99DD" w14:textId="77777777" w:rsidR="000C33BA" w:rsidRDefault="000C33BA" w:rsidP="000C33BA">
      <w:pPr>
        <w:adjustRightInd/>
        <w:spacing w:line="288" w:lineRule="exact"/>
        <w:ind w:firstLineChars="2100" w:firstLine="4452"/>
        <w:rPr>
          <w:color w:val="auto"/>
        </w:rPr>
      </w:pPr>
      <w:r>
        <w:rPr>
          <w:rFonts w:hint="eastAsia"/>
          <w:color w:val="auto"/>
        </w:rPr>
        <w:t>公益社団法人愛知県園芸振興基金協会</w:t>
      </w:r>
    </w:p>
    <w:p w14:paraId="1F77E40E" w14:textId="2F3F4EB0" w:rsidR="00AB143E" w:rsidRPr="00211BF3" w:rsidRDefault="000C33BA" w:rsidP="000C33BA">
      <w:pPr>
        <w:adjustRightInd/>
        <w:spacing w:line="288" w:lineRule="exact"/>
        <w:ind w:firstLineChars="2150" w:firstLine="4644"/>
        <w:rPr>
          <w:rFonts w:ascii="ＭＳ 明朝" w:cs="Times New Roman"/>
          <w:color w:val="auto"/>
          <w:spacing w:val="2"/>
        </w:rPr>
      </w:pPr>
      <w:r>
        <w:rPr>
          <w:rFonts w:ascii="ＭＳ 明朝" w:hint="eastAsia"/>
          <w:color w:val="auto"/>
          <w:spacing w:val="2"/>
        </w:rPr>
        <w:t xml:space="preserve">会　　</w:t>
      </w:r>
      <w:r w:rsidR="00AB143E" w:rsidRPr="00211BF3">
        <w:rPr>
          <w:rFonts w:ascii="ＭＳ 明朝" w:hint="eastAsia"/>
          <w:color w:val="auto"/>
          <w:spacing w:val="2"/>
        </w:rPr>
        <w:t>長</w:t>
      </w:r>
      <w:r>
        <w:rPr>
          <w:rFonts w:ascii="ＭＳ 明朝" w:hint="eastAsia"/>
          <w:color w:val="auto"/>
          <w:spacing w:val="2"/>
        </w:rPr>
        <w:t xml:space="preserve">　</w:t>
      </w:r>
      <w:r w:rsidR="00AB143E" w:rsidRPr="00211BF3">
        <w:rPr>
          <w:rFonts w:ascii="ＭＳ 明朝" w:hint="eastAsia"/>
          <w:color w:val="auto"/>
          <w:spacing w:val="2"/>
        </w:rPr>
        <w:t xml:space="preserve">　　　　　　　</w:t>
      </w:r>
      <w:r w:rsidR="00096394">
        <w:rPr>
          <w:rFonts w:ascii="ＭＳ 明朝" w:hint="eastAsia"/>
          <w:color w:val="auto"/>
          <w:spacing w:val="2"/>
        </w:rPr>
        <w:t xml:space="preserve">　</w:t>
      </w:r>
    </w:p>
    <w:p w14:paraId="5574B0D2" w14:textId="77777777" w:rsidR="00AB143E" w:rsidRPr="00211BF3" w:rsidRDefault="00AB143E">
      <w:pPr>
        <w:adjustRightInd/>
        <w:spacing w:line="288" w:lineRule="exact"/>
        <w:ind w:left="6360" w:hanging="6360"/>
        <w:rPr>
          <w:rFonts w:ascii="ＭＳ 明朝" w:cs="Times New Roman"/>
          <w:color w:val="auto"/>
          <w:spacing w:val="2"/>
        </w:rPr>
      </w:pPr>
    </w:p>
    <w:p w14:paraId="78B049EB" w14:textId="77777777" w:rsidR="00AB143E" w:rsidRPr="00211BF3" w:rsidRDefault="00AB143E">
      <w:pPr>
        <w:adjustRightInd/>
        <w:spacing w:line="288" w:lineRule="exact"/>
        <w:rPr>
          <w:rFonts w:ascii="ＭＳ 明朝" w:cs="Times New Roman"/>
          <w:color w:val="auto"/>
          <w:spacing w:val="2"/>
        </w:rPr>
      </w:pPr>
    </w:p>
    <w:p w14:paraId="1E10B036" w14:textId="4832C4F8" w:rsidR="00AB143E" w:rsidRDefault="00C9326D">
      <w:pPr>
        <w:adjustRightInd/>
        <w:spacing w:line="288" w:lineRule="exact"/>
        <w:ind w:left="636" w:right="636"/>
        <w:rPr>
          <w:rFonts w:ascii="ＭＳ 明朝"/>
          <w:color w:val="auto"/>
          <w:spacing w:val="2"/>
        </w:rPr>
      </w:pPr>
      <w:r>
        <w:rPr>
          <w:rFonts w:hint="eastAsia"/>
        </w:rPr>
        <w:t>果樹先導的取組支援事業</w:t>
      </w:r>
      <w:r w:rsidR="00F75A19">
        <w:rPr>
          <w:rFonts w:hint="eastAsia"/>
        </w:rPr>
        <w:t>実施計画</w:t>
      </w:r>
      <w:r>
        <w:rPr>
          <w:rFonts w:hint="eastAsia"/>
        </w:rPr>
        <w:t>（</w:t>
      </w:r>
      <w:r w:rsidR="00F75A19">
        <w:rPr>
          <w:rFonts w:hint="eastAsia"/>
        </w:rPr>
        <w:t>及び</w:t>
      </w:r>
      <w:r w:rsidRPr="00861EB8">
        <w:rPr>
          <w:rFonts w:hint="eastAsia"/>
          <w:color w:val="auto"/>
        </w:rPr>
        <w:t>未収益期間</w:t>
      </w:r>
      <w:r w:rsidR="0086636F" w:rsidRPr="00861EB8">
        <w:rPr>
          <w:rFonts w:hint="eastAsia"/>
          <w:color w:val="auto"/>
        </w:rPr>
        <w:t>の幼木管理</w:t>
      </w:r>
      <w:r w:rsidRPr="00861EB8">
        <w:rPr>
          <w:rFonts w:hint="eastAsia"/>
          <w:color w:val="auto"/>
        </w:rPr>
        <w:t>支援</w:t>
      </w:r>
      <w:r w:rsidR="00F75A19">
        <w:rPr>
          <w:rFonts w:hint="eastAsia"/>
        </w:rPr>
        <w:t>対象者</w:t>
      </w:r>
      <w:r>
        <w:rPr>
          <w:rFonts w:hint="eastAsia"/>
        </w:rPr>
        <w:t>）の</w:t>
      </w:r>
      <w:r w:rsidR="00AB143E" w:rsidRPr="00211BF3">
        <w:rPr>
          <w:rFonts w:ascii="ＭＳ 明朝" w:hint="eastAsia"/>
          <w:color w:val="auto"/>
          <w:spacing w:val="2"/>
        </w:rPr>
        <w:t>（変更）承認協議について</w:t>
      </w:r>
      <w:r w:rsidR="000C33BA">
        <w:rPr>
          <w:rFonts w:ascii="ＭＳ 明朝" w:hint="eastAsia"/>
          <w:color w:val="auto"/>
          <w:spacing w:val="2"/>
        </w:rPr>
        <w:t>（令和〇年度〇次）</w:t>
      </w:r>
    </w:p>
    <w:p w14:paraId="0144DA91" w14:textId="77777777" w:rsidR="00C9326D" w:rsidRPr="00211BF3" w:rsidRDefault="00C9326D">
      <w:pPr>
        <w:adjustRightInd/>
        <w:spacing w:line="288" w:lineRule="exact"/>
        <w:ind w:left="636" w:right="636"/>
        <w:rPr>
          <w:rFonts w:ascii="ＭＳ 明朝" w:cs="Times New Roman"/>
          <w:color w:val="auto"/>
          <w:spacing w:val="2"/>
        </w:rPr>
      </w:pPr>
    </w:p>
    <w:p w14:paraId="4981A313" w14:textId="77777777" w:rsidR="00AB143E" w:rsidRPr="00211BF3" w:rsidRDefault="00AB143E">
      <w:pPr>
        <w:adjustRightInd/>
        <w:spacing w:line="288" w:lineRule="exact"/>
        <w:rPr>
          <w:rFonts w:ascii="ＭＳ 明朝" w:cs="Times New Roman"/>
          <w:color w:val="auto"/>
          <w:spacing w:val="2"/>
        </w:rPr>
      </w:pPr>
    </w:p>
    <w:p w14:paraId="0D59E4CD" w14:textId="612519E7" w:rsidR="00C9326D" w:rsidRPr="00C9326D" w:rsidRDefault="00AB143E" w:rsidP="00C9326D">
      <w:pPr>
        <w:pStyle w:val="a9"/>
        <w:rPr>
          <w:rFonts w:asciiTheme="minorEastAsia" w:eastAsiaTheme="minorEastAsia" w:hAnsiTheme="minorEastAsia"/>
          <w:sz w:val="21"/>
          <w:szCs w:val="21"/>
        </w:rPr>
      </w:pPr>
      <w:r w:rsidRPr="00C9326D">
        <w:rPr>
          <w:rFonts w:asciiTheme="minorEastAsia" w:eastAsiaTheme="minorEastAsia" w:hAnsiTheme="minorEastAsia" w:hint="eastAsia"/>
          <w:spacing w:val="2"/>
          <w:sz w:val="21"/>
          <w:szCs w:val="21"/>
        </w:rPr>
        <w:t xml:space="preserve">　</w:t>
      </w:r>
      <w:r w:rsidR="00212C44" w:rsidRPr="00861EB8">
        <w:rPr>
          <w:rFonts w:asciiTheme="minorEastAsia" w:eastAsiaTheme="minorEastAsia" w:hAnsiTheme="minorEastAsia" w:hint="eastAsia"/>
          <w:spacing w:val="2"/>
          <w:sz w:val="21"/>
          <w:szCs w:val="21"/>
        </w:rPr>
        <w:t>産地生産基盤整備パワーアップ事業補助金交付等要綱（令和４年１２月１２日付け４農産第３５０６号農林水産事務次官依命通知）</w:t>
      </w:r>
      <w:r w:rsidR="00EE4D18" w:rsidRPr="00EE4D18">
        <w:rPr>
          <w:rFonts w:asciiTheme="minorEastAsia" w:eastAsiaTheme="minorEastAsia" w:hAnsiTheme="minorEastAsia" w:hint="eastAsia"/>
          <w:spacing w:val="2"/>
          <w:sz w:val="21"/>
          <w:szCs w:val="21"/>
        </w:rPr>
        <w:t>別記１別紙２のⅠの</w:t>
      </w:r>
      <w:r w:rsidR="00EE4D18">
        <w:rPr>
          <w:rFonts w:asciiTheme="minorEastAsia" w:eastAsiaTheme="minorEastAsia" w:hAnsiTheme="minorEastAsia" w:hint="eastAsia"/>
          <w:spacing w:val="2"/>
          <w:sz w:val="21"/>
          <w:szCs w:val="21"/>
        </w:rPr>
        <w:t>第</w:t>
      </w:r>
      <w:r w:rsidR="00EE4D18" w:rsidRPr="00EE4D18">
        <w:rPr>
          <w:rFonts w:asciiTheme="minorEastAsia" w:eastAsiaTheme="minorEastAsia" w:hAnsiTheme="minorEastAsia" w:hint="eastAsia"/>
          <w:spacing w:val="2"/>
          <w:sz w:val="21"/>
          <w:szCs w:val="21"/>
        </w:rPr>
        <w:t>５の（２）</w:t>
      </w:r>
      <w:r w:rsidR="00C9326D" w:rsidRPr="00C9326D">
        <w:rPr>
          <w:rFonts w:asciiTheme="minorEastAsia" w:eastAsiaTheme="minorEastAsia" w:hAnsiTheme="minorEastAsia" w:hint="eastAsia"/>
          <w:sz w:val="21"/>
          <w:szCs w:val="21"/>
        </w:rPr>
        <w:t>に基づき、果樹先導的取組支援事業実施計画について関係書類を添えて協議します。</w:t>
      </w:r>
    </w:p>
    <w:p w14:paraId="4CAB43B2" w14:textId="77777777" w:rsidR="00AB143E" w:rsidRPr="00212C44" w:rsidRDefault="00AB143E">
      <w:pPr>
        <w:adjustRightInd/>
        <w:spacing w:line="288" w:lineRule="exact"/>
        <w:rPr>
          <w:rFonts w:ascii="ＭＳ 明朝" w:cs="Times New Roman"/>
          <w:color w:val="auto"/>
          <w:spacing w:val="2"/>
        </w:rPr>
      </w:pPr>
    </w:p>
    <w:p w14:paraId="6150D87B" w14:textId="77777777" w:rsidR="004475DD" w:rsidRDefault="004475DD">
      <w:pPr>
        <w:adjustRightInd/>
        <w:spacing w:line="288" w:lineRule="exact"/>
        <w:rPr>
          <w:rFonts w:ascii="ＭＳ 明朝" w:cs="Times New Roman"/>
          <w:color w:val="auto"/>
          <w:spacing w:val="2"/>
        </w:rPr>
      </w:pPr>
    </w:p>
    <w:p w14:paraId="758DD832" w14:textId="77777777" w:rsidR="004475DD" w:rsidRPr="004475DD" w:rsidRDefault="004475DD">
      <w:pPr>
        <w:adjustRightInd/>
        <w:spacing w:line="288" w:lineRule="exact"/>
        <w:rPr>
          <w:rFonts w:ascii="ＭＳ 明朝" w:cs="Times New Roman"/>
          <w:color w:val="auto"/>
          <w:spacing w:val="2"/>
        </w:rPr>
      </w:pPr>
    </w:p>
    <w:p w14:paraId="5DABFD7C" w14:textId="77777777" w:rsidR="008C4CC5" w:rsidRPr="00D4162A" w:rsidRDefault="008C4CC5" w:rsidP="000C33BA">
      <w:pPr>
        <w:adjustRightInd/>
        <w:spacing w:line="276" w:lineRule="auto"/>
        <w:rPr>
          <w:rFonts w:ascii="ＭＳ 明朝" w:cs="Times New Roman"/>
          <w:color w:val="auto"/>
          <w:spacing w:val="6"/>
        </w:rPr>
      </w:pPr>
      <w:r w:rsidRPr="00D4162A">
        <w:rPr>
          <w:rFonts w:ascii="ＭＳ 明朝" w:hint="eastAsia"/>
          <w:color w:val="auto"/>
          <w:spacing w:val="-2"/>
        </w:rPr>
        <w:t>（注）別添書類として、次の写しを添付する。</w:t>
      </w:r>
    </w:p>
    <w:p w14:paraId="2A2859B0" w14:textId="6DE11374" w:rsidR="008C4CC5" w:rsidRPr="00D4162A" w:rsidRDefault="008C4CC5" w:rsidP="000C33BA">
      <w:pPr>
        <w:adjustRightInd/>
        <w:spacing w:line="276" w:lineRule="auto"/>
        <w:ind w:left="709" w:hanging="709"/>
        <w:rPr>
          <w:rFonts w:ascii="ＭＳ 明朝" w:cs="Times New Roman"/>
          <w:color w:val="auto"/>
          <w:spacing w:val="6"/>
        </w:rPr>
      </w:pPr>
      <w:r w:rsidRPr="00D4162A">
        <w:rPr>
          <w:rFonts w:ascii="ＭＳ 明朝" w:hint="eastAsia"/>
          <w:color w:val="auto"/>
        </w:rPr>
        <w:t xml:space="preserve">　　１　</w:t>
      </w:r>
      <w:r w:rsidRPr="00D4162A">
        <w:rPr>
          <w:rFonts w:hint="eastAsia"/>
          <w:color w:val="auto"/>
        </w:rPr>
        <w:t>都道府県総括表（</w:t>
      </w:r>
      <w:r>
        <w:rPr>
          <w:rFonts w:ascii="ＭＳ 明朝" w:hint="eastAsia"/>
          <w:color w:val="auto"/>
          <w:spacing w:val="-2"/>
        </w:rPr>
        <w:t>果樹先導的取組支援事業</w:t>
      </w:r>
      <w:r w:rsidRPr="00D4162A">
        <w:rPr>
          <w:rFonts w:ascii="ＭＳ 明朝" w:hint="eastAsia"/>
          <w:color w:val="auto"/>
        </w:rPr>
        <w:t>）（別記様式１号の別紙１）</w:t>
      </w:r>
    </w:p>
    <w:p w14:paraId="69056E08" w14:textId="4EAAD2DF" w:rsidR="008C4CC5" w:rsidRPr="00D4162A" w:rsidRDefault="008C4CC5" w:rsidP="000C33BA">
      <w:pPr>
        <w:adjustRightInd/>
        <w:spacing w:line="276" w:lineRule="auto"/>
        <w:ind w:left="709" w:hanging="709"/>
        <w:rPr>
          <w:rFonts w:ascii="ＭＳ 明朝" w:cs="Times New Roman"/>
          <w:color w:val="auto"/>
          <w:spacing w:val="6"/>
        </w:rPr>
      </w:pPr>
      <w:r w:rsidRPr="00D4162A">
        <w:rPr>
          <w:rFonts w:ascii="ＭＳ 明朝" w:hint="eastAsia"/>
          <w:color w:val="auto"/>
        </w:rPr>
        <w:t xml:space="preserve">　　２　</w:t>
      </w:r>
      <w:r>
        <w:rPr>
          <w:rFonts w:ascii="ＭＳ 明朝" w:hint="eastAsia"/>
          <w:color w:val="auto"/>
          <w:spacing w:val="-2"/>
        </w:rPr>
        <w:t>果樹先導的取組支援事業</w:t>
      </w:r>
      <w:r w:rsidRPr="00D4162A">
        <w:rPr>
          <w:rFonts w:hint="eastAsia"/>
          <w:color w:val="auto"/>
        </w:rPr>
        <w:t>品目別集計表</w:t>
      </w:r>
      <w:r w:rsidRPr="00D4162A">
        <w:rPr>
          <w:rFonts w:ascii="ＭＳ 明朝" w:hint="eastAsia"/>
          <w:color w:val="auto"/>
        </w:rPr>
        <w:t>（別記様式１号の別紙３）</w:t>
      </w:r>
    </w:p>
    <w:p w14:paraId="105B127C" w14:textId="53FF21DC" w:rsidR="008C4CC5" w:rsidRPr="00D4162A" w:rsidRDefault="008C4CC5" w:rsidP="000C33BA">
      <w:pPr>
        <w:adjustRightInd/>
        <w:spacing w:line="276" w:lineRule="auto"/>
        <w:ind w:left="676" w:hangingChars="319" w:hanging="676"/>
        <w:rPr>
          <w:rFonts w:ascii="ＭＳ 明朝" w:cs="Times New Roman"/>
          <w:color w:val="auto"/>
          <w:spacing w:val="6"/>
        </w:rPr>
      </w:pPr>
      <w:r w:rsidRPr="00D4162A">
        <w:rPr>
          <w:rFonts w:hint="eastAsia"/>
          <w:color w:val="auto"/>
        </w:rPr>
        <w:t xml:space="preserve">　　</w:t>
      </w:r>
      <w:r>
        <w:rPr>
          <w:rFonts w:hint="eastAsia"/>
          <w:color w:val="auto"/>
        </w:rPr>
        <w:t>３</w:t>
      </w:r>
      <w:r w:rsidRPr="00D4162A">
        <w:rPr>
          <w:rFonts w:ascii="ＭＳ 明朝" w:hint="eastAsia"/>
          <w:color w:val="auto"/>
        </w:rPr>
        <w:t xml:space="preserve">　</w:t>
      </w:r>
      <w:r w:rsidRPr="00D4162A">
        <w:rPr>
          <w:rFonts w:hint="eastAsia"/>
          <w:color w:val="auto"/>
        </w:rPr>
        <w:t>産地総括表</w:t>
      </w:r>
      <w:bookmarkStart w:id="0" w:name="_Hlk100143696"/>
      <w:r w:rsidRPr="00D4162A">
        <w:rPr>
          <w:rFonts w:hint="eastAsia"/>
          <w:color w:val="auto"/>
        </w:rPr>
        <w:t>（</w:t>
      </w:r>
      <w:r>
        <w:rPr>
          <w:rFonts w:ascii="ＭＳ 明朝" w:hint="eastAsia"/>
          <w:color w:val="auto"/>
          <w:spacing w:val="-2"/>
        </w:rPr>
        <w:t>果樹先導的取組支援事業</w:t>
      </w:r>
      <w:r w:rsidRPr="00D4162A">
        <w:rPr>
          <w:rFonts w:hint="eastAsia"/>
          <w:color w:val="auto"/>
        </w:rPr>
        <w:t>実施計画（実績報告）兼</w:t>
      </w:r>
      <w:r w:rsidRPr="00861EB8">
        <w:rPr>
          <w:rFonts w:hint="eastAsia"/>
          <w:color w:val="auto"/>
        </w:rPr>
        <w:t>未収益期間</w:t>
      </w:r>
      <w:r w:rsidR="0086636F" w:rsidRPr="00861EB8">
        <w:rPr>
          <w:rFonts w:hint="eastAsia"/>
          <w:color w:val="auto"/>
        </w:rPr>
        <w:t>の幼木管理</w:t>
      </w:r>
      <w:r w:rsidRPr="00861EB8">
        <w:rPr>
          <w:rFonts w:hint="eastAsia"/>
          <w:color w:val="auto"/>
        </w:rPr>
        <w:t>支援</w:t>
      </w:r>
      <w:r w:rsidRPr="00D4162A">
        <w:rPr>
          <w:rFonts w:hint="eastAsia"/>
          <w:color w:val="auto"/>
        </w:rPr>
        <w:t>対象者（確定報告））</w:t>
      </w:r>
      <w:bookmarkEnd w:id="0"/>
      <w:r w:rsidRPr="00D4162A">
        <w:rPr>
          <w:rFonts w:ascii="ＭＳ 明朝" w:hint="eastAsia"/>
          <w:color w:val="auto"/>
          <w:spacing w:val="-2"/>
        </w:rPr>
        <w:t>（参考様式３号）</w:t>
      </w:r>
      <w:r w:rsidRPr="00D4162A">
        <w:rPr>
          <w:rFonts w:ascii="ＭＳ 明朝" w:hAnsi="ＭＳ 明朝"/>
          <w:color w:val="auto"/>
          <w:spacing w:val="-2"/>
        </w:rPr>
        <w:t xml:space="preserve"> </w:t>
      </w:r>
    </w:p>
    <w:p w14:paraId="10E0CFE7" w14:textId="77777777" w:rsidR="008C4CC5" w:rsidRPr="00D4162A" w:rsidRDefault="008C4CC5" w:rsidP="000C33BA">
      <w:pPr>
        <w:adjustRightInd/>
        <w:spacing w:line="276" w:lineRule="auto"/>
        <w:ind w:left="884" w:hanging="884"/>
        <w:rPr>
          <w:rFonts w:ascii="ＭＳ 明朝" w:cs="Times New Roman"/>
          <w:color w:val="auto"/>
          <w:spacing w:val="6"/>
        </w:rPr>
      </w:pPr>
      <w:r w:rsidRPr="00D4162A">
        <w:rPr>
          <w:rFonts w:ascii="ＭＳ 明朝" w:hint="eastAsia"/>
          <w:color w:val="auto"/>
        </w:rPr>
        <w:t xml:space="preserve">　　</w:t>
      </w:r>
      <w:r w:rsidR="000D6AB8">
        <w:rPr>
          <w:rFonts w:ascii="ＭＳ 明朝" w:hint="eastAsia"/>
          <w:color w:val="auto"/>
        </w:rPr>
        <w:t>４</w:t>
      </w:r>
      <w:r w:rsidRPr="00D4162A">
        <w:rPr>
          <w:rFonts w:ascii="ＭＳ 明朝" w:hint="eastAsia"/>
          <w:color w:val="auto"/>
        </w:rPr>
        <w:t xml:space="preserve">　</w:t>
      </w:r>
      <w:r w:rsidRPr="00D4162A">
        <w:rPr>
          <w:rFonts w:ascii="ＭＳ 明朝" w:hint="eastAsia"/>
          <w:color w:val="auto"/>
          <w:spacing w:val="-2"/>
        </w:rPr>
        <w:t>産地協議会が策定した果樹産地構造改革計画</w:t>
      </w:r>
      <w:r w:rsidRPr="00D4162A">
        <w:rPr>
          <w:rFonts w:hint="eastAsia"/>
          <w:color w:val="auto"/>
        </w:rPr>
        <w:t>（すでに提出しており、その後改正がない場合にあっては不要とする。</w:t>
      </w:r>
      <w:r w:rsidRPr="00D4162A">
        <w:rPr>
          <w:rFonts w:ascii="ＭＳ 明朝" w:hAnsi="ＭＳ 明朝"/>
          <w:color w:val="auto"/>
        </w:rPr>
        <w:t>)</w:t>
      </w:r>
    </w:p>
    <w:p w14:paraId="1B9494E1" w14:textId="77777777" w:rsidR="008C4CC5" w:rsidRPr="00D4162A" w:rsidRDefault="008C4CC5" w:rsidP="000C33BA">
      <w:pPr>
        <w:adjustRightInd/>
        <w:spacing w:line="276" w:lineRule="auto"/>
        <w:ind w:left="664" w:hanging="664"/>
        <w:rPr>
          <w:rFonts w:ascii="ＭＳ 明朝" w:cs="Times New Roman"/>
          <w:color w:val="auto"/>
          <w:spacing w:val="6"/>
        </w:rPr>
      </w:pPr>
      <w:r w:rsidRPr="00D4162A">
        <w:rPr>
          <w:rFonts w:ascii="ＭＳ 明朝" w:hint="eastAsia"/>
          <w:color w:val="auto"/>
        </w:rPr>
        <w:t xml:space="preserve">　　</w:t>
      </w:r>
      <w:r w:rsidR="000D6AB8">
        <w:rPr>
          <w:rFonts w:ascii="ＭＳ 明朝" w:hint="eastAsia"/>
          <w:color w:val="auto"/>
        </w:rPr>
        <w:t>５</w:t>
      </w:r>
      <w:r w:rsidRPr="00D4162A">
        <w:rPr>
          <w:rFonts w:ascii="ＭＳ 明朝" w:hint="eastAsia"/>
          <w:color w:val="auto"/>
        </w:rPr>
        <w:t xml:space="preserve">　</w:t>
      </w:r>
      <w:r w:rsidR="000D6AB8">
        <w:rPr>
          <w:rFonts w:ascii="ＭＳ 明朝" w:hint="eastAsia"/>
          <w:color w:val="auto"/>
        </w:rPr>
        <w:t>４</w:t>
      </w:r>
      <w:r w:rsidRPr="00D4162A">
        <w:rPr>
          <w:rFonts w:ascii="ＭＳ 明朝" w:hint="eastAsia"/>
          <w:color w:val="auto"/>
          <w:spacing w:val="-2"/>
        </w:rPr>
        <w:t>の果樹産地構造改革計画の承認文書</w:t>
      </w:r>
      <w:r w:rsidRPr="00D4162A">
        <w:rPr>
          <w:rFonts w:hint="eastAsia"/>
          <w:color w:val="auto"/>
        </w:rPr>
        <w:t>（すでに提出しており、その後改正がない場合にあっては不要とする。</w:t>
      </w:r>
      <w:r w:rsidRPr="00D4162A">
        <w:rPr>
          <w:rFonts w:ascii="ＭＳ 明朝" w:hAnsi="ＭＳ 明朝"/>
          <w:color w:val="auto"/>
        </w:rPr>
        <w:t>)</w:t>
      </w:r>
    </w:p>
    <w:p w14:paraId="2E204BEA" w14:textId="77777777" w:rsidR="008C4CC5" w:rsidRPr="00D4162A" w:rsidRDefault="008C4CC5" w:rsidP="000C33BA">
      <w:pPr>
        <w:tabs>
          <w:tab w:val="left" w:pos="664"/>
        </w:tabs>
        <w:adjustRightInd/>
        <w:spacing w:line="276" w:lineRule="auto"/>
        <w:ind w:left="664" w:hanging="664"/>
        <w:rPr>
          <w:rFonts w:ascii="ＭＳ 明朝" w:cs="Times New Roman"/>
          <w:color w:val="auto"/>
          <w:spacing w:val="6"/>
        </w:rPr>
      </w:pPr>
      <w:r w:rsidRPr="00D4162A">
        <w:rPr>
          <w:rFonts w:hint="eastAsia"/>
          <w:color w:val="auto"/>
        </w:rPr>
        <w:t xml:space="preserve">　　</w:t>
      </w:r>
      <w:r w:rsidR="000D6AB8">
        <w:rPr>
          <w:rFonts w:hint="eastAsia"/>
          <w:color w:val="auto"/>
        </w:rPr>
        <w:t>６</w:t>
      </w:r>
      <w:r>
        <w:rPr>
          <w:rFonts w:hint="eastAsia"/>
          <w:color w:val="auto"/>
        </w:rPr>
        <w:t xml:space="preserve">　</w:t>
      </w:r>
      <w:r w:rsidRPr="00D4162A">
        <w:rPr>
          <w:rFonts w:ascii="ＭＳ 明朝" w:hint="eastAsia"/>
          <w:color w:val="auto"/>
          <w:spacing w:val="-2"/>
        </w:rPr>
        <w:t>産地協議会の事前確認報告書（参考様式８－１号、ただし、参考様式２－１号の添付は不要とする。</w:t>
      </w:r>
      <w:r w:rsidRPr="00D4162A">
        <w:rPr>
          <w:rFonts w:ascii="ＭＳ 明朝" w:hint="eastAsia"/>
          <w:color w:val="auto"/>
        </w:rPr>
        <w:t>）</w:t>
      </w:r>
      <w:r>
        <w:rPr>
          <w:rFonts w:ascii="ＭＳ 明朝" w:hint="eastAsia"/>
          <w:color w:val="auto"/>
        </w:rPr>
        <w:t xml:space="preserve">　</w:t>
      </w:r>
    </w:p>
    <w:p w14:paraId="280D111F" w14:textId="32EA22C2" w:rsidR="008C4CC5" w:rsidRPr="00D4162A" w:rsidRDefault="008C4CC5" w:rsidP="000C33BA">
      <w:pPr>
        <w:adjustRightInd/>
        <w:spacing w:line="276" w:lineRule="auto"/>
        <w:ind w:left="884" w:hanging="884"/>
        <w:rPr>
          <w:rFonts w:ascii="ＭＳ 明朝" w:cs="Times New Roman"/>
          <w:color w:val="auto"/>
          <w:spacing w:val="6"/>
        </w:rPr>
      </w:pPr>
      <w:r w:rsidRPr="00D4162A">
        <w:rPr>
          <w:rFonts w:ascii="ＭＳ 明朝" w:hint="eastAsia"/>
          <w:color w:val="auto"/>
        </w:rPr>
        <w:t xml:space="preserve">　　</w:t>
      </w:r>
      <w:r w:rsidR="000D6AB8">
        <w:rPr>
          <w:rFonts w:ascii="ＭＳ 明朝" w:hint="eastAsia"/>
          <w:color w:val="auto"/>
        </w:rPr>
        <w:t>７</w:t>
      </w:r>
      <w:r w:rsidRPr="00D4162A">
        <w:rPr>
          <w:rFonts w:ascii="ＭＳ 明朝" w:hint="eastAsia"/>
          <w:color w:val="auto"/>
        </w:rPr>
        <w:t xml:space="preserve">　</w:t>
      </w:r>
      <w:r w:rsidRPr="00D4162A">
        <w:rPr>
          <w:rFonts w:hint="eastAsia"/>
          <w:color w:val="auto"/>
        </w:rPr>
        <w:t>産地構造改革優先項目記入表（別記様式１号の別紙７）</w:t>
      </w:r>
    </w:p>
    <w:sectPr w:rsidR="008C4CC5" w:rsidRPr="00D4162A">
      <w:type w:val="continuous"/>
      <w:pgSz w:w="11906" w:h="16838"/>
      <w:pgMar w:top="1700" w:right="1700" w:bottom="1700" w:left="1700" w:header="720" w:footer="720" w:gutter="0"/>
      <w:pgNumType w:start="80"/>
      <w:cols w:space="720"/>
      <w:noEndnote/>
      <w:docGrid w:type="linesAndChars" w:linePitch="372"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F1443" w14:textId="77777777" w:rsidR="00DB0A35" w:rsidRDefault="00DB0A35">
      <w:r>
        <w:separator/>
      </w:r>
    </w:p>
  </w:endnote>
  <w:endnote w:type="continuationSeparator" w:id="0">
    <w:p w14:paraId="7E41A3FF" w14:textId="77777777" w:rsidR="00DB0A35" w:rsidRDefault="00DB0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3D84A" w14:textId="77777777" w:rsidR="00DB0A35" w:rsidRDefault="00DB0A35">
      <w:r>
        <w:rPr>
          <w:rFonts w:ascii="ＭＳ 明朝" w:cs="Times New Roman"/>
          <w:color w:val="auto"/>
          <w:sz w:val="2"/>
          <w:szCs w:val="2"/>
        </w:rPr>
        <w:continuationSeparator/>
      </w:r>
    </w:p>
  </w:footnote>
  <w:footnote w:type="continuationSeparator" w:id="0">
    <w:p w14:paraId="6342A299" w14:textId="77777777" w:rsidR="00DB0A35" w:rsidRDefault="00DB0A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848"/>
  <w:hyphenationZone w:val="0"/>
  <w:drawingGridHorizontalSpacing w:val="409"/>
  <w:drawingGridVerticalSpacing w:val="372"/>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60C"/>
    <w:rsid w:val="00071573"/>
    <w:rsid w:val="00096394"/>
    <w:rsid w:val="000C33BA"/>
    <w:rsid w:val="000D6AB8"/>
    <w:rsid w:val="00117B41"/>
    <w:rsid w:val="001E2971"/>
    <w:rsid w:val="001F63F8"/>
    <w:rsid w:val="001F7DC8"/>
    <w:rsid w:val="00211BF3"/>
    <w:rsid w:val="00212C44"/>
    <w:rsid w:val="00291900"/>
    <w:rsid w:val="00292818"/>
    <w:rsid w:val="002C4501"/>
    <w:rsid w:val="00344C6F"/>
    <w:rsid w:val="003B6517"/>
    <w:rsid w:val="004475DD"/>
    <w:rsid w:val="00493173"/>
    <w:rsid w:val="006424B2"/>
    <w:rsid w:val="00683B76"/>
    <w:rsid w:val="00861EB8"/>
    <w:rsid w:val="008622F1"/>
    <w:rsid w:val="0086636F"/>
    <w:rsid w:val="008C4CC5"/>
    <w:rsid w:val="00932048"/>
    <w:rsid w:val="009E32C2"/>
    <w:rsid w:val="00A23B29"/>
    <w:rsid w:val="00A337F5"/>
    <w:rsid w:val="00AB143E"/>
    <w:rsid w:val="00AC14DB"/>
    <w:rsid w:val="00AC7CF2"/>
    <w:rsid w:val="00AD15FA"/>
    <w:rsid w:val="00AF2989"/>
    <w:rsid w:val="00BC7B99"/>
    <w:rsid w:val="00C47279"/>
    <w:rsid w:val="00C47A5C"/>
    <w:rsid w:val="00C66932"/>
    <w:rsid w:val="00C9326D"/>
    <w:rsid w:val="00CF60EF"/>
    <w:rsid w:val="00D4162A"/>
    <w:rsid w:val="00DB0A35"/>
    <w:rsid w:val="00E22ACC"/>
    <w:rsid w:val="00E46F09"/>
    <w:rsid w:val="00E57D27"/>
    <w:rsid w:val="00EE4D18"/>
    <w:rsid w:val="00F634F1"/>
    <w:rsid w:val="00F75A19"/>
    <w:rsid w:val="00FB113B"/>
    <w:rsid w:val="00FD29BB"/>
    <w:rsid w:val="00FE76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A241804"/>
  <w14:defaultImageDpi w14:val="0"/>
  <w15:docId w15:val="{366E25A6-4ECA-4468-96F1-963E51B13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47A5C"/>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C47A5C"/>
    <w:rPr>
      <w:rFonts w:asciiTheme="majorHAnsi" w:eastAsiaTheme="majorEastAsia" w:hAnsiTheme="majorHAnsi" w:cs="Times New Roman"/>
      <w:color w:val="000000"/>
      <w:kern w:val="0"/>
      <w:sz w:val="18"/>
      <w:szCs w:val="18"/>
    </w:rPr>
  </w:style>
  <w:style w:type="paragraph" w:styleId="a5">
    <w:name w:val="header"/>
    <w:basedOn w:val="a"/>
    <w:link w:val="a6"/>
    <w:uiPriority w:val="99"/>
    <w:unhideWhenUsed/>
    <w:rsid w:val="00292818"/>
    <w:pPr>
      <w:tabs>
        <w:tab w:val="center" w:pos="4252"/>
        <w:tab w:val="right" w:pos="8504"/>
      </w:tabs>
      <w:snapToGrid w:val="0"/>
    </w:pPr>
  </w:style>
  <w:style w:type="character" w:customStyle="1" w:styleId="a6">
    <w:name w:val="ヘッダー (文字)"/>
    <w:basedOn w:val="a0"/>
    <w:link w:val="a5"/>
    <w:uiPriority w:val="99"/>
    <w:locked/>
    <w:rsid w:val="00292818"/>
    <w:rPr>
      <w:rFonts w:cs="ＭＳ 明朝"/>
      <w:color w:val="000000"/>
      <w:kern w:val="0"/>
    </w:rPr>
  </w:style>
  <w:style w:type="paragraph" w:styleId="a7">
    <w:name w:val="footer"/>
    <w:basedOn w:val="a"/>
    <w:link w:val="a8"/>
    <w:uiPriority w:val="99"/>
    <w:unhideWhenUsed/>
    <w:rsid w:val="00292818"/>
    <w:pPr>
      <w:tabs>
        <w:tab w:val="center" w:pos="4252"/>
        <w:tab w:val="right" w:pos="8504"/>
      </w:tabs>
      <w:snapToGrid w:val="0"/>
    </w:pPr>
  </w:style>
  <w:style w:type="character" w:customStyle="1" w:styleId="a8">
    <w:name w:val="フッター (文字)"/>
    <w:basedOn w:val="a0"/>
    <w:link w:val="a7"/>
    <w:uiPriority w:val="99"/>
    <w:locked/>
    <w:rsid w:val="00292818"/>
    <w:rPr>
      <w:rFonts w:cs="ＭＳ 明朝"/>
      <w:color w:val="000000"/>
      <w:kern w:val="0"/>
    </w:rPr>
  </w:style>
  <w:style w:type="paragraph" w:styleId="a9">
    <w:name w:val="Plain Text"/>
    <w:basedOn w:val="a"/>
    <w:link w:val="aa"/>
    <w:uiPriority w:val="99"/>
    <w:unhideWhenUsed/>
    <w:rsid w:val="00C9326D"/>
    <w:pPr>
      <w:overflowPunct/>
      <w:adjustRightInd/>
      <w:jc w:val="left"/>
      <w:textAlignment w:val="auto"/>
    </w:pPr>
    <w:rPr>
      <w:rFonts w:ascii="Yu Gothic" w:eastAsia="Yu Gothic" w:hAnsi="Courier New" w:cs="Courier New"/>
      <w:color w:val="auto"/>
      <w:kern w:val="2"/>
      <w:sz w:val="22"/>
      <w:szCs w:val="22"/>
    </w:rPr>
  </w:style>
  <w:style w:type="character" w:customStyle="1" w:styleId="aa">
    <w:name w:val="書式なし (文字)"/>
    <w:basedOn w:val="a0"/>
    <w:link w:val="a9"/>
    <w:uiPriority w:val="99"/>
    <w:locked/>
    <w:rsid w:val="00C9326D"/>
    <w:rPr>
      <w:rFonts w:ascii="Yu Gothic" w:eastAsia="Yu Gothic" w:hAnsi="Courier New" w:cs="Courier New"/>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03990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525</Words>
  <Characters>171</Characters>
  <Application>Microsoft Office Word</Application>
  <DocSecurity>0</DocSecurity>
  <Lines>1</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202009-03</dc:creator>
  <cp:keywords/>
  <dc:description/>
  <cp:lastModifiedBy>ENSINKI2404</cp:lastModifiedBy>
  <cp:revision>2</cp:revision>
  <cp:lastPrinted>2018-03-29T10:20:00Z</cp:lastPrinted>
  <dcterms:created xsi:type="dcterms:W3CDTF">2024-06-13T02:28:00Z</dcterms:created>
  <dcterms:modified xsi:type="dcterms:W3CDTF">2024-06-13T02:28:00Z</dcterms:modified>
</cp:coreProperties>
</file>